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7D21" w14:textId="336C55C8" w:rsidR="008062F6" w:rsidRDefault="00620489" w:rsidP="00620489">
      <w:pPr>
        <w:jc w:val="center"/>
        <w:rPr>
          <w:b/>
          <w:bCs/>
        </w:rPr>
      </w:pPr>
      <w:r>
        <w:rPr>
          <w:b/>
          <w:bCs/>
        </w:rPr>
        <w:t>VERKSAMHETSBERÄTTELSE</w:t>
      </w:r>
    </w:p>
    <w:p w14:paraId="183FDC9E" w14:textId="77777777" w:rsidR="00620489" w:rsidRDefault="00620489" w:rsidP="00620489">
      <w:pPr>
        <w:jc w:val="center"/>
        <w:rPr>
          <w:b/>
          <w:bCs/>
        </w:rPr>
      </w:pPr>
    </w:p>
    <w:p w14:paraId="31B0997D" w14:textId="38478D68" w:rsidR="00620489" w:rsidRDefault="00620489" w:rsidP="00620489">
      <w:r>
        <w:t>Svensk förening för sömnforskning och sömnmedicin (SFSS) styrelse har under året haft följande sammansättning: Martin Ulander (</w:t>
      </w:r>
      <w:proofErr w:type="spellStart"/>
      <w:r>
        <w:t>ordf</w:t>
      </w:r>
      <w:proofErr w:type="spellEnd"/>
      <w:r>
        <w:t xml:space="preserve">), </w:t>
      </w:r>
      <w:proofErr w:type="spellStart"/>
      <w:r>
        <w:t>Zou</w:t>
      </w:r>
      <w:proofErr w:type="spellEnd"/>
      <w:r>
        <w:t xml:space="preserve"> Ding (v </w:t>
      </w:r>
      <w:proofErr w:type="spellStart"/>
      <w:r>
        <w:t>ordf</w:t>
      </w:r>
      <w:proofErr w:type="spellEnd"/>
      <w:r>
        <w:t>), Jenny Theorell-</w:t>
      </w:r>
      <w:proofErr w:type="spellStart"/>
      <w:r>
        <w:t>Haglöw</w:t>
      </w:r>
      <w:proofErr w:type="spellEnd"/>
      <w:r>
        <w:t xml:space="preserve"> (</w:t>
      </w:r>
      <w:proofErr w:type="spellStart"/>
      <w:r>
        <w:t>sekr</w:t>
      </w:r>
      <w:proofErr w:type="spellEnd"/>
      <w:r>
        <w:t xml:space="preserve">), Daniel </w:t>
      </w:r>
      <w:proofErr w:type="spellStart"/>
      <w:r>
        <w:t>Zangeneh</w:t>
      </w:r>
      <w:proofErr w:type="spellEnd"/>
      <w:r>
        <w:t xml:space="preserve"> (kassör), Christian Benedict (vetenskaplig </w:t>
      </w:r>
      <w:proofErr w:type="spellStart"/>
      <w:r>
        <w:t>sekr</w:t>
      </w:r>
      <w:proofErr w:type="spellEnd"/>
      <w:r>
        <w:t xml:space="preserve">) och Bettina </w:t>
      </w:r>
      <w:proofErr w:type="spellStart"/>
      <w:r>
        <w:t>Sielaff</w:t>
      </w:r>
      <w:proofErr w:type="spellEnd"/>
      <w:r>
        <w:t xml:space="preserve"> (</w:t>
      </w:r>
      <w:proofErr w:type="spellStart"/>
      <w:r>
        <w:t>utbildningsansv</w:t>
      </w:r>
      <w:proofErr w:type="spellEnd"/>
      <w:r>
        <w:t xml:space="preserve">). Posten som stipendieförvaltare har varit vakant. </w:t>
      </w:r>
    </w:p>
    <w:p w14:paraId="5BE183DD" w14:textId="4CEC579C" w:rsidR="00620489" w:rsidRDefault="00620489" w:rsidP="00620489">
      <w:r>
        <w:t xml:space="preserve">Antalet medlemmar i föreningen med vanligt medlemskap (dvs inte företagsmedlemmar) uppgår till 494 st. Det är en ökning med 61 medlemmar jämfört med föregående år. Medlemsavgiften har varit 150 kr/år för vanligt medlemskap, 1500 kr för livstidsmedlemskap (dessa inräknas i det totala antalet medlemmar) och 1500 kr/år för företagsmedlemmar. Medlemsavgiften har varit oförändrad. </w:t>
      </w:r>
    </w:p>
    <w:p w14:paraId="134F8515" w14:textId="2C08AA1F" w:rsidR="00620489" w:rsidRDefault="00620489" w:rsidP="00620489">
      <w:r>
        <w:t xml:space="preserve">Styrelsen har under det gångna verksamhetsåret haft åtta protokollförda styrelsemöten. </w:t>
      </w:r>
      <w:r>
        <w:t>Till styrelsemötena har även adjungerats representanter för Nätverket för odontologisk sömnmedicin och Nätverket för juniora sömnforskare.</w:t>
      </w:r>
    </w:p>
    <w:p w14:paraId="543F9A87" w14:textId="2D863FFF" w:rsidR="00620489" w:rsidRDefault="00620489" w:rsidP="00620489">
      <w:r>
        <w:t xml:space="preserve">Föreningen har under året arrangerat årskongress i Göteborg, deltagit i en av Nätverket sömn och hälsa arrangerad digital konferens på Världssömndagen och planerat och genomfört en sömnspecialistkurs med inriktning mot </w:t>
      </w:r>
      <w:proofErr w:type="spellStart"/>
      <w:r>
        <w:t>insomni</w:t>
      </w:r>
      <w:proofErr w:type="spellEnd"/>
      <w:r>
        <w:t xml:space="preserve"> och restless legs. </w:t>
      </w:r>
      <w:r w:rsidR="009855EF">
        <w:t xml:space="preserve">Vidare har föreningen medverkat i planeringen inför det nordiska sömnmötet i Köpenhamn i april 2026 samt inlett planering för nästa nordiska sömnmöte som föreningen kommer att arrangera i Uppsala 2027. </w:t>
      </w:r>
    </w:p>
    <w:p w14:paraId="556CB553" w14:textId="7927CA7F" w:rsidR="009855EF" w:rsidRDefault="009855EF" w:rsidP="00620489">
      <w:r>
        <w:t xml:space="preserve">Totalt 148 970 kr har delats ut i stipendiemedel, fördelat på fem resestipendier och tre forskningsstipendier. </w:t>
      </w:r>
    </w:p>
    <w:p w14:paraId="6D9719FD" w14:textId="274B4E77" w:rsidR="009855EF" w:rsidRDefault="009855EF" w:rsidP="00620489">
      <w:r>
        <w:t xml:space="preserve">Föreningen har tillsammans med Svensk förening för klinisk neurofysiologi medverkat till fortsatta regelbundna möten över föreningsgränserna i nätverket för diagnostik av komplexa sömnstörningar. </w:t>
      </w:r>
    </w:p>
    <w:p w14:paraId="22AF9138" w14:textId="77777777" w:rsidR="009855EF" w:rsidRPr="00620489" w:rsidRDefault="009855EF" w:rsidP="00620489"/>
    <w:sectPr w:rsidR="009855EF" w:rsidRPr="006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89"/>
    <w:rsid w:val="00112173"/>
    <w:rsid w:val="001A3D85"/>
    <w:rsid w:val="001F3C08"/>
    <w:rsid w:val="00620489"/>
    <w:rsid w:val="008062F6"/>
    <w:rsid w:val="009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9CC7"/>
  <w15:chartTrackingRefBased/>
  <w15:docId w15:val="{D2D67E96-355B-4304-9F39-DCE5E187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04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4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04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04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04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04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04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04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04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04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0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Ulander Martin</dc:creator>
  <cp:keywords/>
  <dc:description/>
  <cp:lastModifiedBy>Ulander Martin</cp:lastModifiedBy>
  <cp:revision>1</cp:revision>
  <dcterms:created xsi:type="dcterms:W3CDTF">2026-03-23T20:18:00Z</dcterms:created>
  <dcterms:modified xsi:type="dcterms:W3CDTF">2026-03-23T20:37:00Z</dcterms:modified>
</cp:coreProperties>
</file>